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1CEFB" w14:textId="77777777" w:rsidR="00ED6077" w:rsidRDefault="005E0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5123F02" wp14:editId="1808048C">
            <wp:extent cx="437515" cy="6045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7515" cy="60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5E3D95" w14:textId="77777777" w:rsidR="00ED6077" w:rsidRDefault="005E0FBD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УКРАЇНА </w:t>
      </w:r>
    </w:p>
    <w:p w14:paraId="5D6D8B7E" w14:textId="77777777" w:rsidR="00ED6077" w:rsidRDefault="005E0FBD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14:paraId="4E8D3F1C" w14:textId="77777777" w:rsidR="00ED6077" w:rsidRDefault="005E0FBD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Дубенського району Рівненської області</w:t>
      </w:r>
    </w:p>
    <w:p w14:paraId="1BBAE2F3" w14:textId="77777777" w:rsidR="00ED6077" w:rsidRDefault="00A848A4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(86</w:t>
      </w:r>
      <w:r w:rsidR="005E0F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8 скликання)</w:t>
      </w:r>
    </w:p>
    <w:p w14:paraId="6BA14C95" w14:textId="77777777" w:rsidR="00ED6077" w:rsidRDefault="00ED6077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603D4D6" w14:textId="77777777" w:rsidR="00ED6077" w:rsidRDefault="005E0FBD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14:paraId="7C08CE03" w14:textId="77777777" w:rsidR="00ED6077" w:rsidRDefault="00ED6077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8D432BC" w14:textId="77777777" w:rsidR="00ED6077" w:rsidRDefault="005E0FBD">
      <w:pPr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________________ 20___ року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№ __________</w:t>
      </w:r>
    </w:p>
    <w:p w14:paraId="7FAB5AFE" w14:textId="77777777" w:rsidR="00ED6077" w:rsidRDefault="00ED6077">
      <w:pPr>
        <w:contextualSpacing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14:paraId="6BCEB67C" w14:textId="77777777" w:rsidR="00ED6077" w:rsidRDefault="00ED6077">
      <w:pPr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43BA8C2" w14:textId="77777777" w:rsidR="00ED6077" w:rsidRDefault="005E0FBD" w:rsidP="001F5B15">
      <w:pPr>
        <w:tabs>
          <w:tab w:val="left" w:pos="4536"/>
        </w:tabs>
        <w:spacing w:after="0" w:line="240" w:lineRule="auto"/>
        <w:ind w:right="4535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проекту землеустрою щодо відведення земельної ділянки комунальної власності</w:t>
      </w:r>
      <w:r w:rsidR="005F5D93">
        <w:rPr>
          <w:rFonts w:ascii="Times New Roman" w:hAnsi="Times New Roman" w:cs="Times New Roman"/>
          <w:sz w:val="28"/>
          <w:szCs w:val="28"/>
          <w:lang w:val="uk-UA"/>
        </w:rPr>
        <w:t xml:space="preserve"> площею 0,0265 га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оренду строком на </w:t>
      </w:r>
      <w:r w:rsidR="00B0655F">
        <w:rPr>
          <w:rFonts w:ascii="Times New Roman" w:hAnsi="Times New Roman" w:cs="Times New Roman"/>
          <w:sz w:val="28"/>
          <w:szCs w:val="28"/>
          <w:lang w:val="uk-UA"/>
        </w:rPr>
        <w:t>49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(сорок</w:t>
      </w:r>
      <w:r w:rsidR="00B0655F">
        <w:rPr>
          <w:rFonts w:ascii="Times New Roman" w:hAnsi="Times New Roman" w:cs="Times New Roman"/>
          <w:sz w:val="28"/>
          <w:szCs w:val="28"/>
          <w:lang w:val="uk-UA"/>
        </w:rPr>
        <w:t xml:space="preserve"> дев’ять</w:t>
      </w:r>
      <w:r>
        <w:rPr>
          <w:rFonts w:ascii="Times New Roman" w:hAnsi="Times New Roman" w:cs="Times New Roman"/>
          <w:sz w:val="28"/>
          <w:szCs w:val="28"/>
          <w:lang w:val="uk-UA"/>
        </w:rPr>
        <w:t>) років через зміну цільового призначення для іншого сільськогосподарського признач</w:t>
      </w:r>
      <w:r w:rsidR="00B0655F">
        <w:rPr>
          <w:rFonts w:ascii="Times New Roman" w:hAnsi="Times New Roman" w:cs="Times New Roman"/>
          <w:sz w:val="28"/>
          <w:szCs w:val="28"/>
          <w:lang w:val="uk-UA"/>
        </w:rPr>
        <w:t xml:space="preserve">ення на території </w:t>
      </w:r>
      <w:proofErr w:type="spellStart"/>
      <w:r w:rsidR="00B0655F">
        <w:rPr>
          <w:rFonts w:ascii="Times New Roman" w:hAnsi="Times New Roman" w:cs="Times New Roman"/>
          <w:sz w:val="28"/>
          <w:szCs w:val="28"/>
          <w:lang w:val="uk-UA"/>
        </w:rPr>
        <w:t>Малодорогостаївського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округу Млинівської селищної ради Дубенського району </w:t>
      </w:r>
      <w:r w:rsidR="00B0655F">
        <w:rPr>
          <w:rFonts w:ascii="Times New Roman" w:hAnsi="Times New Roman" w:cs="Times New Roman"/>
          <w:sz w:val="28"/>
          <w:szCs w:val="28"/>
          <w:lang w:val="uk-UA"/>
        </w:rPr>
        <w:t xml:space="preserve">Рівненської області гр. </w:t>
      </w:r>
      <w:proofErr w:type="spellStart"/>
      <w:r w:rsidR="00B0655F">
        <w:rPr>
          <w:rFonts w:ascii="Times New Roman" w:hAnsi="Times New Roman" w:cs="Times New Roman"/>
          <w:sz w:val="28"/>
          <w:szCs w:val="28"/>
          <w:lang w:val="uk-UA"/>
        </w:rPr>
        <w:t>Міцику</w:t>
      </w:r>
      <w:proofErr w:type="spellEnd"/>
      <w:r w:rsidR="00B0655F">
        <w:rPr>
          <w:rFonts w:ascii="Times New Roman" w:hAnsi="Times New Roman" w:cs="Times New Roman"/>
          <w:sz w:val="28"/>
          <w:szCs w:val="28"/>
          <w:lang w:val="uk-UA"/>
        </w:rPr>
        <w:t xml:space="preserve"> С.О.</w:t>
      </w:r>
    </w:p>
    <w:p w14:paraId="2FC6021B" w14:textId="77777777" w:rsidR="00ED6077" w:rsidRDefault="00ED6077" w:rsidP="001F5B15">
      <w:pPr>
        <w:spacing w:after="0" w:line="240" w:lineRule="auto"/>
        <w:ind w:right="4535" w:firstLine="708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A4B8160" w14:textId="77777777" w:rsidR="00ED6077" w:rsidRDefault="00ED607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AF293A" w14:textId="77777777" w:rsidR="00ED6077" w:rsidRDefault="005E0FBD" w:rsidP="001F5B15">
      <w:pPr>
        <w:pStyle w:val="a9"/>
        <w:shd w:val="clear" w:color="auto" w:fill="FFFFFF"/>
        <w:spacing w:before="0" w:after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</w:t>
      </w:r>
      <w:r w:rsidR="00B0655F">
        <w:rPr>
          <w:sz w:val="28"/>
          <w:szCs w:val="28"/>
          <w:lang w:val="uk-UA"/>
        </w:rPr>
        <w:t xml:space="preserve"> гр. </w:t>
      </w:r>
      <w:proofErr w:type="spellStart"/>
      <w:r w:rsidR="00B0655F">
        <w:rPr>
          <w:sz w:val="28"/>
          <w:szCs w:val="28"/>
          <w:lang w:val="uk-UA"/>
        </w:rPr>
        <w:t>Міцика</w:t>
      </w:r>
      <w:proofErr w:type="spellEnd"/>
      <w:r w:rsidR="00B0655F">
        <w:rPr>
          <w:sz w:val="28"/>
          <w:szCs w:val="28"/>
          <w:lang w:val="uk-UA"/>
        </w:rPr>
        <w:t xml:space="preserve"> Сергія Олександровича</w:t>
      </w:r>
      <w:r>
        <w:rPr>
          <w:sz w:val="28"/>
          <w:szCs w:val="28"/>
          <w:lang w:val="uk-UA"/>
        </w:rPr>
        <w:t xml:space="preserve"> від </w:t>
      </w:r>
      <w:r w:rsidR="00B0655F">
        <w:rPr>
          <w:sz w:val="28"/>
          <w:szCs w:val="28"/>
          <w:lang w:val="uk-UA"/>
        </w:rPr>
        <w:t>11</w:t>
      </w:r>
      <w:r>
        <w:rPr>
          <w:sz w:val="28"/>
          <w:szCs w:val="28"/>
          <w:lang w:val="uk-UA"/>
        </w:rPr>
        <w:t>.0</w:t>
      </w:r>
      <w:r w:rsidR="00B0655F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.2026, про затвердження проекту землеустрою щодо відведення земельної ділянки в оренду строком на </w:t>
      </w:r>
      <w:r w:rsidR="00B0655F">
        <w:rPr>
          <w:sz w:val="28"/>
          <w:szCs w:val="28"/>
          <w:lang w:val="uk-UA"/>
        </w:rPr>
        <w:t>49</w:t>
      </w:r>
      <w:r>
        <w:rPr>
          <w:sz w:val="28"/>
          <w:szCs w:val="28"/>
          <w:lang w:val="uk-UA"/>
        </w:rPr>
        <w:t xml:space="preserve"> (сорок</w:t>
      </w:r>
      <w:r w:rsidR="00B0655F">
        <w:rPr>
          <w:sz w:val="28"/>
          <w:szCs w:val="28"/>
          <w:lang w:val="uk-UA"/>
        </w:rPr>
        <w:t xml:space="preserve"> дев’ять</w:t>
      </w:r>
      <w:r>
        <w:rPr>
          <w:sz w:val="28"/>
          <w:szCs w:val="28"/>
          <w:lang w:val="uk-UA"/>
        </w:rPr>
        <w:t xml:space="preserve">) років через зміну цільове призначення для іншого сільськогосподарського призначення, </w:t>
      </w:r>
      <w:r>
        <w:rPr>
          <w:sz w:val="28"/>
          <w:szCs w:val="28"/>
          <w:shd w:val="clear" w:color="auto" w:fill="FFFFFF"/>
          <w:lang w:val="uk-UA"/>
        </w:rPr>
        <w:t xml:space="preserve">керуючись пунктом 34 частини першої статті 26, статтею 59 Закону України «Про місцеве самоврядування в Україні», статтями 12, 22, 93, 122, 124, 186 Земельного кодексу України, </w:t>
      </w:r>
      <w:r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</w:t>
      </w:r>
      <w:r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>
        <w:rPr>
          <w:color w:val="000000"/>
          <w:sz w:val="28"/>
          <w:szCs w:val="28"/>
          <w:lang w:val="uk-UA"/>
        </w:rPr>
        <w:t>, Млинівська селищна рада</w:t>
      </w:r>
    </w:p>
    <w:p w14:paraId="63CD5861" w14:textId="77777777" w:rsidR="00ED6077" w:rsidRDefault="00ED607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14:paraId="57C477EC" w14:textId="77777777" w:rsidR="00ED6077" w:rsidRDefault="005E0F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                                         ВИРІШИЛА:</w:t>
      </w:r>
    </w:p>
    <w:p w14:paraId="27398E26" w14:textId="77777777" w:rsidR="00ED6077" w:rsidRDefault="00ED607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14:paraId="660F137B" w14:textId="77777777" w:rsidR="005F5D93" w:rsidRPr="005F5D93" w:rsidRDefault="005E0FBD" w:rsidP="005F5D93">
      <w:pPr>
        <w:pStyle w:val="aa"/>
        <w:numPr>
          <w:ilvl w:val="0"/>
          <w:numId w:val="2"/>
        </w:numPr>
        <w:tabs>
          <w:tab w:val="left" w:pos="567"/>
          <w:tab w:val="left" w:pos="709"/>
          <w:tab w:val="left" w:pos="851"/>
          <w:tab w:val="left" w:pos="993"/>
        </w:tabs>
        <w:ind w:left="0"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5F5D93">
        <w:rPr>
          <w:sz w:val="28"/>
          <w:szCs w:val="28"/>
          <w:shd w:val="clear" w:color="auto" w:fill="FFFFFF"/>
          <w:lang w:val="uk-UA"/>
        </w:rPr>
        <w:t xml:space="preserve">Затвердити проект землеустрою щодо відведення земельної ділянки </w:t>
      </w:r>
      <w:r w:rsidR="00B0655F" w:rsidRPr="005F5D93">
        <w:rPr>
          <w:sz w:val="28"/>
          <w:szCs w:val="28"/>
          <w:shd w:val="clear" w:color="auto" w:fill="FFFFFF"/>
          <w:lang w:val="uk-UA"/>
        </w:rPr>
        <w:t xml:space="preserve">    </w:t>
      </w:r>
      <w:r w:rsidRPr="005F5D93">
        <w:rPr>
          <w:sz w:val="28"/>
          <w:szCs w:val="28"/>
          <w:shd w:val="clear" w:color="auto" w:fill="FFFFFF"/>
          <w:lang w:val="uk-UA"/>
        </w:rPr>
        <w:t xml:space="preserve"> </w:t>
      </w:r>
      <w:r w:rsidR="00EC6DCD" w:rsidRPr="005F5D93">
        <w:rPr>
          <w:sz w:val="28"/>
          <w:szCs w:val="28"/>
          <w:shd w:val="clear" w:color="auto" w:fill="FFFFFF"/>
          <w:lang w:val="uk-UA"/>
        </w:rPr>
        <w:t xml:space="preserve">      </w:t>
      </w:r>
      <w:r w:rsidR="00B0655F" w:rsidRPr="005F5D93">
        <w:rPr>
          <w:sz w:val="28"/>
          <w:szCs w:val="28"/>
          <w:shd w:val="clear" w:color="auto" w:fill="FFFFFF"/>
          <w:lang w:val="uk-UA"/>
        </w:rPr>
        <w:t xml:space="preserve">гр. </w:t>
      </w:r>
      <w:proofErr w:type="spellStart"/>
      <w:r w:rsidR="00B0655F" w:rsidRPr="005F5D93">
        <w:rPr>
          <w:sz w:val="28"/>
          <w:szCs w:val="28"/>
          <w:shd w:val="clear" w:color="auto" w:fill="FFFFFF"/>
          <w:lang w:val="uk-UA"/>
        </w:rPr>
        <w:t>Міцику</w:t>
      </w:r>
      <w:proofErr w:type="spellEnd"/>
      <w:r w:rsidR="00B0655F" w:rsidRPr="005F5D93">
        <w:rPr>
          <w:sz w:val="28"/>
          <w:szCs w:val="28"/>
          <w:shd w:val="clear" w:color="auto" w:fill="FFFFFF"/>
          <w:lang w:val="uk-UA"/>
        </w:rPr>
        <w:t xml:space="preserve"> Сергію Олександровичу</w:t>
      </w:r>
      <w:r w:rsidRPr="005F5D93">
        <w:rPr>
          <w:sz w:val="28"/>
          <w:szCs w:val="28"/>
          <w:shd w:val="clear" w:color="auto" w:fill="FFFFFF"/>
          <w:lang w:val="uk-UA"/>
        </w:rPr>
        <w:t xml:space="preserve"> в оренду строком на </w:t>
      </w:r>
      <w:r w:rsidR="00B0655F" w:rsidRPr="005F5D93">
        <w:rPr>
          <w:sz w:val="28"/>
          <w:szCs w:val="28"/>
          <w:shd w:val="clear" w:color="auto" w:fill="FFFFFF"/>
          <w:lang w:val="uk-UA"/>
        </w:rPr>
        <w:t>49</w:t>
      </w:r>
      <w:r w:rsidRPr="005F5D93">
        <w:rPr>
          <w:sz w:val="28"/>
          <w:szCs w:val="28"/>
          <w:shd w:val="clear" w:color="auto" w:fill="FFFFFF"/>
          <w:lang w:val="uk-UA"/>
        </w:rPr>
        <w:t xml:space="preserve"> (сорок</w:t>
      </w:r>
      <w:r w:rsidR="00B0655F" w:rsidRPr="005F5D93">
        <w:rPr>
          <w:sz w:val="28"/>
          <w:szCs w:val="28"/>
          <w:shd w:val="clear" w:color="auto" w:fill="FFFFFF"/>
          <w:lang w:val="uk-UA"/>
        </w:rPr>
        <w:t xml:space="preserve"> дев’ять</w:t>
      </w:r>
      <w:r w:rsidRPr="005F5D93">
        <w:rPr>
          <w:sz w:val="28"/>
          <w:szCs w:val="28"/>
          <w:shd w:val="clear" w:color="auto" w:fill="FFFFFF"/>
          <w:lang w:val="uk-UA"/>
        </w:rPr>
        <w:t>) років через зміну цільового призначення для іншого сільськогосподарського призначення (код цільового призначення згідно КВЦПЗ-01.1</w:t>
      </w:r>
      <w:r w:rsidR="007B091F" w:rsidRPr="005F5D93">
        <w:rPr>
          <w:sz w:val="28"/>
          <w:szCs w:val="28"/>
          <w:shd w:val="clear" w:color="auto" w:fill="FFFFFF"/>
          <w:lang w:val="uk-UA"/>
        </w:rPr>
        <w:t>3</w:t>
      </w:r>
      <w:r w:rsidRPr="005F5D93">
        <w:rPr>
          <w:sz w:val="28"/>
          <w:szCs w:val="28"/>
          <w:shd w:val="clear" w:color="auto" w:fill="FFFFFF"/>
          <w:lang w:val="uk-UA"/>
        </w:rPr>
        <w:t>) за рахунок земель запасу сільськогосподарського призначення комунальної власності Млинівської</w:t>
      </w:r>
      <w:r w:rsidR="00EC6DCD" w:rsidRPr="005F5D93">
        <w:rPr>
          <w:sz w:val="28"/>
          <w:szCs w:val="28"/>
          <w:shd w:val="clear" w:color="auto" w:fill="FFFFFF"/>
          <w:lang w:val="uk-UA"/>
        </w:rPr>
        <w:t xml:space="preserve"> </w:t>
      </w:r>
      <w:r w:rsidR="005F5D93">
        <w:rPr>
          <w:sz w:val="28"/>
          <w:szCs w:val="28"/>
          <w:shd w:val="clear" w:color="auto" w:fill="FFFFFF"/>
          <w:lang w:val="uk-UA"/>
        </w:rPr>
        <w:t xml:space="preserve">    </w:t>
      </w:r>
      <w:r w:rsidR="00EC6DCD" w:rsidRPr="005F5D93">
        <w:rPr>
          <w:sz w:val="28"/>
          <w:szCs w:val="28"/>
          <w:shd w:val="clear" w:color="auto" w:fill="FFFFFF"/>
          <w:lang w:val="uk-UA"/>
        </w:rPr>
        <w:t>селищної</w:t>
      </w:r>
      <w:r w:rsidR="005F5D93">
        <w:rPr>
          <w:sz w:val="28"/>
          <w:szCs w:val="28"/>
          <w:shd w:val="clear" w:color="auto" w:fill="FFFFFF"/>
          <w:lang w:val="uk-UA"/>
        </w:rPr>
        <w:t xml:space="preserve">    </w:t>
      </w:r>
      <w:r w:rsidR="00EC6DCD" w:rsidRPr="005F5D93">
        <w:rPr>
          <w:sz w:val="28"/>
          <w:szCs w:val="28"/>
          <w:shd w:val="clear" w:color="auto" w:fill="FFFFFF"/>
          <w:lang w:val="uk-UA"/>
        </w:rPr>
        <w:t xml:space="preserve"> </w:t>
      </w:r>
      <w:r w:rsidRPr="005F5D93">
        <w:rPr>
          <w:sz w:val="28"/>
          <w:szCs w:val="28"/>
          <w:shd w:val="clear" w:color="auto" w:fill="FFFFFF"/>
          <w:lang w:val="uk-UA"/>
        </w:rPr>
        <w:t xml:space="preserve">ради </w:t>
      </w:r>
      <w:r w:rsidR="005F5D93">
        <w:rPr>
          <w:sz w:val="28"/>
          <w:szCs w:val="28"/>
          <w:shd w:val="clear" w:color="auto" w:fill="FFFFFF"/>
          <w:lang w:val="uk-UA"/>
        </w:rPr>
        <w:t xml:space="preserve">    </w:t>
      </w:r>
      <w:r w:rsidRPr="005F5D93">
        <w:rPr>
          <w:sz w:val="28"/>
          <w:szCs w:val="28"/>
          <w:shd w:val="clear" w:color="auto" w:fill="FFFFFF"/>
          <w:lang w:val="uk-UA"/>
        </w:rPr>
        <w:t>площею</w:t>
      </w:r>
      <w:r w:rsidR="005F5D93">
        <w:rPr>
          <w:sz w:val="28"/>
          <w:szCs w:val="28"/>
          <w:shd w:val="clear" w:color="auto" w:fill="FFFFFF"/>
          <w:lang w:val="uk-UA"/>
        </w:rPr>
        <w:t xml:space="preserve">    </w:t>
      </w:r>
      <w:r w:rsidRPr="005F5D93">
        <w:rPr>
          <w:sz w:val="28"/>
          <w:szCs w:val="28"/>
          <w:shd w:val="clear" w:color="auto" w:fill="FFFFFF"/>
          <w:lang w:val="uk-UA"/>
        </w:rPr>
        <w:t xml:space="preserve"> </w:t>
      </w:r>
      <w:r w:rsidR="00EC6DCD" w:rsidRPr="005F5D93">
        <w:rPr>
          <w:sz w:val="28"/>
          <w:szCs w:val="28"/>
          <w:shd w:val="clear" w:color="auto" w:fill="FFFFFF"/>
          <w:lang w:val="uk-UA"/>
        </w:rPr>
        <w:t>0,</w:t>
      </w:r>
      <w:r w:rsidR="00B0655F" w:rsidRPr="005F5D93">
        <w:rPr>
          <w:sz w:val="28"/>
          <w:szCs w:val="28"/>
          <w:shd w:val="clear" w:color="auto" w:fill="FFFFFF"/>
          <w:lang w:val="uk-UA"/>
        </w:rPr>
        <w:t>02</w:t>
      </w:r>
      <w:r w:rsidR="00721DA7" w:rsidRPr="005F5D93">
        <w:rPr>
          <w:sz w:val="28"/>
          <w:szCs w:val="28"/>
          <w:shd w:val="clear" w:color="auto" w:fill="FFFFFF"/>
          <w:lang w:val="uk-UA"/>
        </w:rPr>
        <w:t>65</w:t>
      </w:r>
      <w:r w:rsidR="005F5D93">
        <w:rPr>
          <w:sz w:val="28"/>
          <w:szCs w:val="28"/>
          <w:shd w:val="clear" w:color="auto" w:fill="FFFFFF"/>
          <w:lang w:val="uk-UA"/>
        </w:rPr>
        <w:t xml:space="preserve"> </w:t>
      </w:r>
      <w:r w:rsidRPr="005F5D93">
        <w:rPr>
          <w:sz w:val="28"/>
          <w:szCs w:val="28"/>
          <w:shd w:val="clear" w:color="auto" w:fill="FFFFFF"/>
          <w:lang w:val="uk-UA"/>
        </w:rPr>
        <w:t xml:space="preserve"> га</w:t>
      </w:r>
      <w:r w:rsidR="00EC6DCD" w:rsidRPr="005F5D93">
        <w:rPr>
          <w:sz w:val="28"/>
          <w:szCs w:val="28"/>
          <w:shd w:val="clear" w:color="auto" w:fill="FFFFFF"/>
          <w:lang w:val="uk-UA"/>
        </w:rPr>
        <w:t xml:space="preserve"> </w:t>
      </w:r>
      <w:r w:rsidR="005F5D93">
        <w:rPr>
          <w:sz w:val="28"/>
          <w:szCs w:val="28"/>
          <w:shd w:val="clear" w:color="auto" w:fill="FFFFFF"/>
          <w:lang w:val="uk-UA"/>
        </w:rPr>
        <w:t xml:space="preserve">    </w:t>
      </w:r>
      <w:r w:rsidR="00EC6DCD" w:rsidRPr="005F5D93">
        <w:rPr>
          <w:sz w:val="28"/>
          <w:szCs w:val="28"/>
          <w:shd w:val="clear" w:color="auto" w:fill="FFFFFF"/>
          <w:lang w:val="uk-UA"/>
        </w:rPr>
        <w:t xml:space="preserve">кадастровий </w:t>
      </w:r>
      <w:r w:rsidR="005F5D93">
        <w:rPr>
          <w:sz w:val="28"/>
          <w:szCs w:val="28"/>
          <w:shd w:val="clear" w:color="auto" w:fill="FFFFFF"/>
          <w:lang w:val="uk-UA"/>
        </w:rPr>
        <w:t xml:space="preserve">    </w:t>
      </w:r>
      <w:r w:rsidR="00B0655F" w:rsidRPr="005F5D93">
        <w:rPr>
          <w:sz w:val="28"/>
          <w:szCs w:val="28"/>
          <w:shd w:val="clear" w:color="auto" w:fill="FFFFFF"/>
          <w:lang w:val="uk-UA"/>
        </w:rPr>
        <w:t>номер</w:t>
      </w:r>
    </w:p>
    <w:p w14:paraId="6B6B410E" w14:textId="77777777" w:rsidR="005F5D93" w:rsidRDefault="005F5D93" w:rsidP="005F5D93">
      <w:pPr>
        <w:tabs>
          <w:tab w:val="left" w:pos="567"/>
          <w:tab w:val="left" w:pos="709"/>
          <w:tab w:val="left" w:pos="851"/>
        </w:tabs>
        <w:contextualSpacing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14:paraId="0CAB9B18" w14:textId="77777777" w:rsidR="005F5D93" w:rsidRDefault="005F5D93" w:rsidP="005F5D93">
      <w:pPr>
        <w:tabs>
          <w:tab w:val="left" w:pos="567"/>
          <w:tab w:val="left" w:pos="709"/>
          <w:tab w:val="left" w:pos="851"/>
        </w:tabs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2</w:t>
      </w:r>
    </w:p>
    <w:p w14:paraId="2E699580" w14:textId="77777777" w:rsidR="005F5D93" w:rsidRPr="005F5D93" w:rsidRDefault="005F5D93" w:rsidP="005F5D93">
      <w:pPr>
        <w:tabs>
          <w:tab w:val="left" w:pos="567"/>
          <w:tab w:val="left" w:pos="709"/>
          <w:tab w:val="left" w:pos="851"/>
        </w:tabs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14:paraId="239928AB" w14:textId="77777777" w:rsidR="00EC6DCD" w:rsidRPr="005F5D93" w:rsidRDefault="00B0655F" w:rsidP="005F5D93">
      <w:pPr>
        <w:tabs>
          <w:tab w:val="left" w:pos="567"/>
          <w:tab w:val="left" w:pos="709"/>
          <w:tab w:val="left" w:pos="851"/>
        </w:tabs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(56238849</w:t>
      </w:r>
      <w:r w:rsidR="005E0FBD"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00:0</w:t>
      </w:r>
      <w:r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7</w:t>
      </w:r>
      <w:r w:rsidR="005E0FBD"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:0</w:t>
      </w:r>
      <w:r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27</w:t>
      </w:r>
      <w:r w:rsidR="005E0FBD"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:0</w:t>
      </w:r>
      <w:r w:rsidR="00136120"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229</w:t>
      </w:r>
      <w:r w:rsidR="005E0FBD"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 за межам</w:t>
      </w:r>
      <w:r w:rsidR="00EC6DCD"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и </w:t>
      </w:r>
      <w:r w:rsidR="005E0FBD"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населених пун</w:t>
      </w:r>
      <w:r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ктів на території </w:t>
      </w:r>
      <w:proofErr w:type="spellStart"/>
      <w:r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Малодорогостаївського</w:t>
      </w:r>
      <w:proofErr w:type="spellEnd"/>
      <w:r w:rsidR="005E0FBD"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1F5B15"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proofErr w:type="spellStart"/>
      <w:r w:rsidR="005E0FBD"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старостинського</w:t>
      </w:r>
      <w:proofErr w:type="spellEnd"/>
      <w:r w:rsidR="001F5B15"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="005E0FBD"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округу</w:t>
      </w:r>
      <w:r w:rsidR="001F5B15"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5E0FBD"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Млинівської</w:t>
      </w:r>
      <w:r w:rsidR="001F5B15"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5E0FBD"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селищної</w:t>
      </w:r>
      <w:r w:rsidR="001F5B15"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5E0FBD"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ради  </w:t>
      </w:r>
    </w:p>
    <w:p w14:paraId="45B9E171" w14:textId="77777777" w:rsidR="00ED6077" w:rsidRPr="005F5D93" w:rsidRDefault="005E0FBD" w:rsidP="005F5D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Дубенського району    Рівненської області, розроблений фі</w:t>
      </w:r>
      <w:r w:rsidR="00B0655F"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зичною особою-підприємцем </w:t>
      </w:r>
      <w:proofErr w:type="spellStart"/>
      <w:r w:rsidR="00B0655F"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Шубичем</w:t>
      </w:r>
      <w:proofErr w:type="spellEnd"/>
      <w:r w:rsidR="00B0655F"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Сергієм Степановичем</w:t>
      </w:r>
      <w:r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14:paraId="070A842C" w14:textId="77777777" w:rsidR="00ED6077" w:rsidRPr="005F5D93" w:rsidRDefault="00ED6077" w:rsidP="005F5D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7D307A" w14:textId="77777777" w:rsidR="00ED6077" w:rsidRPr="005F5D93" w:rsidRDefault="005E0FBD" w:rsidP="005F5D93">
      <w:pPr>
        <w:tabs>
          <w:tab w:val="left" w:pos="567"/>
          <w:tab w:val="left" w:pos="993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5F5D93">
        <w:rPr>
          <w:rFonts w:ascii="Times New Roman" w:hAnsi="Times New Roman" w:cs="Times New Roman"/>
          <w:sz w:val="28"/>
          <w:szCs w:val="28"/>
          <w:lang w:val="uk-UA"/>
        </w:rPr>
        <w:t xml:space="preserve">2. Змінити цільове призначення </w:t>
      </w:r>
      <w:r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земельної ділянки площею </w:t>
      </w:r>
      <w:r w:rsidR="00EC6DCD"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0,02</w:t>
      </w:r>
      <w:r w:rsidR="00721DA7"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65</w:t>
      </w:r>
      <w:r w:rsidR="00EC6DCD"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га (кадастровий номер 56238849</w:t>
      </w:r>
      <w:r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00:0</w:t>
      </w:r>
      <w:r w:rsidR="00EC6DCD"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7</w:t>
      </w:r>
      <w:r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:0</w:t>
      </w:r>
      <w:r w:rsidR="00EC6DCD"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27</w:t>
      </w:r>
      <w:r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:0</w:t>
      </w:r>
      <w:r w:rsidR="00136120"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229</w:t>
      </w:r>
      <w:r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 з коду КВЦПЗ-01.15 на код КВЦПЗ-01.13.</w:t>
      </w:r>
    </w:p>
    <w:p w14:paraId="12B97D68" w14:textId="77777777" w:rsidR="00ED6077" w:rsidRPr="005F5D93" w:rsidRDefault="00ED6077" w:rsidP="005F5D93">
      <w:pPr>
        <w:tabs>
          <w:tab w:val="left" w:pos="993"/>
        </w:tabs>
        <w:ind w:firstLine="63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0CC463" w14:textId="77777777" w:rsidR="00ED6077" w:rsidRPr="005F5D93" w:rsidRDefault="005E0FBD" w:rsidP="005F5D93">
      <w:pPr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5D93">
        <w:rPr>
          <w:rFonts w:ascii="Times New Roman" w:hAnsi="Times New Roman" w:cs="Times New Roman"/>
          <w:sz w:val="28"/>
          <w:szCs w:val="28"/>
          <w:lang w:val="uk-UA"/>
        </w:rPr>
        <w:t xml:space="preserve">        3. Встановити плату за користування даною земельною ділянкою з розрахунку 12 (дванадцять) відсотків від нормативної грошової оцінки земельної ділянки, при збільшенні земельного податку відповідно </w:t>
      </w:r>
      <w:proofErr w:type="spellStart"/>
      <w:r w:rsidRPr="005F5D93">
        <w:rPr>
          <w:rFonts w:ascii="Times New Roman" w:hAnsi="Times New Roman" w:cs="Times New Roman"/>
          <w:sz w:val="28"/>
          <w:szCs w:val="28"/>
          <w:lang w:val="uk-UA"/>
        </w:rPr>
        <w:t>проіндексувати</w:t>
      </w:r>
      <w:proofErr w:type="spellEnd"/>
      <w:r w:rsidRPr="005F5D93">
        <w:rPr>
          <w:rFonts w:ascii="Times New Roman" w:hAnsi="Times New Roman" w:cs="Times New Roman"/>
          <w:sz w:val="28"/>
          <w:szCs w:val="28"/>
          <w:lang w:val="uk-UA"/>
        </w:rPr>
        <w:t xml:space="preserve"> розмір орендної плати.</w:t>
      </w:r>
    </w:p>
    <w:p w14:paraId="11D7005B" w14:textId="77777777" w:rsidR="00ED6077" w:rsidRPr="005F5D93" w:rsidRDefault="00ED6077" w:rsidP="005F5D93">
      <w:pPr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035563D" w14:textId="77777777" w:rsidR="00ED6077" w:rsidRPr="005F5D93" w:rsidRDefault="005E0FBD" w:rsidP="005F5D93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4. </w:t>
      </w:r>
      <w:r w:rsidR="00EC6DCD"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Гр. </w:t>
      </w:r>
      <w:proofErr w:type="spellStart"/>
      <w:r w:rsidR="00EC6DCD"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Міцику</w:t>
      </w:r>
      <w:proofErr w:type="spellEnd"/>
      <w:r w:rsidR="00136120"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EC6DCD"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Сергію Олександровичу</w:t>
      </w:r>
      <w:r w:rsidRPr="005F5D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використовувати земельну ділянку за цільовим призначенням після реєстрації речового права та отримання правовстановлюючих документів на земельну ділянку.</w:t>
      </w:r>
    </w:p>
    <w:p w14:paraId="193A17F6" w14:textId="77777777" w:rsidR="00ED6077" w:rsidRPr="005F5D93" w:rsidRDefault="00ED6077" w:rsidP="005F5D93">
      <w:pPr>
        <w:pStyle w:val="aa"/>
        <w:tabs>
          <w:tab w:val="left" w:pos="709"/>
          <w:tab w:val="left" w:pos="1134"/>
        </w:tabs>
        <w:ind w:left="0"/>
        <w:rPr>
          <w:sz w:val="28"/>
          <w:szCs w:val="28"/>
          <w:shd w:val="clear" w:color="auto" w:fill="FFFFFF"/>
          <w:lang w:val="uk-UA"/>
        </w:rPr>
      </w:pPr>
    </w:p>
    <w:p w14:paraId="64B5FBE1" w14:textId="77777777" w:rsidR="00ED6077" w:rsidRPr="005F5D93" w:rsidRDefault="005E0FBD" w:rsidP="005F5D93">
      <w:pPr>
        <w:tabs>
          <w:tab w:val="left" w:pos="567"/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5D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5. Контроль за виконанням даного рішення покласти на постійну комісію з питань </w:t>
      </w:r>
      <w:r w:rsidRPr="005F5D93">
        <w:rPr>
          <w:rFonts w:ascii="Times New Roman" w:hAnsi="Times New Roman" w:cs="Times New Roman"/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Pr="005F5D9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48CC1D5" w14:textId="77777777" w:rsidR="00ED6077" w:rsidRPr="005F5D93" w:rsidRDefault="00ED6077" w:rsidP="005F5D93">
      <w:pPr>
        <w:tabs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16F4E54B" w14:textId="77777777" w:rsidR="00ED6077" w:rsidRPr="005F5D93" w:rsidRDefault="00ED6077" w:rsidP="005F5D93">
      <w:pPr>
        <w:tabs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4C0D2AB6" w14:textId="77777777" w:rsidR="00ED6077" w:rsidRPr="005F5D93" w:rsidRDefault="00ED6077" w:rsidP="005F5D93">
      <w:pPr>
        <w:pStyle w:val="21"/>
        <w:ind w:left="180" w:right="-545" w:hanging="180"/>
        <w:contextualSpacing/>
        <w:jc w:val="both"/>
        <w:rPr>
          <w:sz w:val="28"/>
          <w:szCs w:val="28"/>
        </w:rPr>
      </w:pPr>
    </w:p>
    <w:p w14:paraId="302C785C" w14:textId="77777777" w:rsidR="00ED6077" w:rsidRDefault="005E0FBD" w:rsidP="001F5B15">
      <w:pPr>
        <w:pStyle w:val="21"/>
        <w:tabs>
          <w:tab w:val="left" w:pos="567"/>
          <w:tab w:val="left" w:pos="7088"/>
        </w:tabs>
        <w:ind w:left="180" w:right="-545" w:hanging="18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Селищний голова                                                                  Дмитро ЛЕВИЦЬКИЙ</w:t>
      </w:r>
    </w:p>
    <w:sectPr w:rsidR="00ED6077" w:rsidSect="006D433D">
      <w:pgSz w:w="11906" w:h="16838" w:code="9"/>
      <w:pgMar w:top="1134" w:right="454" w:bottom="1134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079F4" w14:textId="77777777" w:rsidR="00F537FD" w:rsidRDefault="00F537FD">
      <w:pPr>
        <w:spacing w:line="240" w:lineRule="auto"/>
      </w:pPr>
      <w:r>
        <w:separator/>
      </w:r>
    </w:p>
  </w:endnote>
  <w:endnote w:type="continuationSeparator" w:id="0">
    <w:p w14:paraId="56FA78F0" w14:textId="77777777" w:rsidR="00F537FD" w:rsidRDefault="00F537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8469F" w14:textId="77777777" w:rsidR="00F537FD" w:rsidRDefault="00F537FD">
      <w:pPr>
        <w:spacing w:after="0"/>
      </w:pPr>
      <w:r>
        <w:separator/>
      </w:r>
    </w:p>
  </w:footnote>
  <w:footnote w:type="continuationSeparator" w:id="0">
    <w:p w14:paraId="2F9E6F13" w14:textId="77777777" w:rsidR="00F537FD" w:rsidRDefault="00F537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28BE5"/>
    <w:multiLevelType w:val="singleLevel"/>
    <w:tmpl w:val="0C728BE5"/>
    <w:lvl w:ilvl="0">
      <w:start w:val="1"/>
      <w:numFmt w:val="decimal"/>
      <w:suff w:val="space"/>
      <w:lvlText w:val="%1."/>
      <w:lvlJc w:val="left"/>
      <w:pPr>
        <w:ind w:left="560" w:firstLine="0"/>
      </w:pPr>
    </w:lvl>
  </w:abstractNum>
  <w:abstractNum w:abstractNumId="1" w15:restartNumberingAfterBreak="0">
    <w:nsid w:val="73721DD1"/>
    <w:multiLevelType w:val="hybridMultilevel"/>
    <w:tmpl w:val="9A6A41E0"/>
    <w:lvl w:ilvl="0" w:tplc="26FE462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05" w:hanging="360"/>
      </w:pPr>
    </w:lvl>
    <w:lvl w:ilvl="2" w:tplc="0422001B" w:tentative="1">
      <w:start w:val="1"/>
      <w:numFmt w:val="lowerRoman"/>
      <w:lvlText w:val="%3."/>
      <w:lvlJc w:val="right"/>
      <w:pPr>
        <w:ind w:left="2325" w:hanging="180"/>
      </w:pPr>
    </w:lvl>
    <w:lvl w:ilvl="3" w:tplc="0422000F" w:tentative="1">
      <w:start w:val="1"/>
      <w:numFmt w:val="decimal"/>
      <w:lvlText w:val="%4."/>
      <w:lvlJc w:val="left"/>
      <w:pPr>
        <w:ind w:left="3045" w:hanging="360"/>
      </w:pPr>
    </w:lvl>
    <w:lvl w:ilvl="4" w:tplc="04220019" w:tentative="1">
      <w:start w:val="1"/>
      <w:numFmt w:val="lowerLetter"/>
      <w:lvlText w:val="%5."/>
      <w:lvlJc w:val="left"/>
      <w:pPr>
        <w:ind w:left="3765" w:hanging="360"/>
      </w:pPr>
    </w:lvl>
    <w:lvl w:ilvl="5" w:tplc="0422001B" w:tentative="1">
      <w:start w:val="1"/>
      <w:numFmt w:val="lowerRoman"/>
      <w:lvlText w:val="%6."/>
      <w:lvlJc w:val="right"/>
      <w:pPr>
        <w:ind w:left="4485" w:hanging="180"/>
      </w:pPr>
    </w:lvl>
    <w:lvl w:ilvl="6" w:tplc="0422000F" w:tentative="1">
      <w:start w:val="1"/>
      <w:numFmt w:val="decimal"/>
      <w:lvlText w:val="%7."/>
      <w:lvlJc w:val="left"/>
      <w:pPr>
        <w:ind w:left="5205" w:hanging="360"/>
      </w:pPr>
    </w:lvl>
    <w:lvl w:ilvl="7" w:tplc="04220019" w:tentative="1">
      <w:start w:val="1"/>
      <w:numFmt w:val="lowerLetter"/>
      <w:lvlText w:val="%8."/>
      <w:lvlJc w:val="left"/>
      <w:pPr>
        <w:ind w:left="5925" w:hanging="360"/>
      </w:pPr>
    </w:lvl>
    <w:lvl w:ilvl="8" w:tplc="0422001B" w:tentative="1">
      <w:start w:val="1"/>
      <w:numFmt w:val="lowerRoman"/>
      <w:lvlText w:val="%9."/>
      <w:lvlJc w:val="right"/>
      <w:pPr>
        <w:ind w:left="6645" w:hanging="180"/>
      </w:pPr>
    </w:lvl>
  </w:abstractNum>
  <w:num w:numId="1" w16cid:durableId="1746369008">
    <w:abstractNumId w:val="0"/>
  </w:num>
  <w:num w:numId="2" w16cid:durableId="14541299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63C"/>
    <w:rsid w:val="000034C8"/>
    <w:rsid w:val="00013550"/>
    <w:rsid w:val="00022433"/>
    <w:rsid w:val="0002260F"/>
    <w:rsid w:val="00046C83"/>
    <w:rsid w:val="000502CC"/>
    <w:rsid w:val="00056C1B"/>
    <w:rsid w:val="00072A32"/>
    <w:rsid w:val="000921EA"/>
    <w:rsid w:val="000944FE"/>
    <w:rsid w:val="000B7A06"/>
    <w:rsid w:val="000D041F"/>
    <w:rsid w:val="000D663C"/>
    <w:rsid w:val="000E0D3B"/>
    <w:rsid w:val="000E0F12"/>
    <w:rsid w:val="000F46E9"/>
    <w:rsid w:val="00136120"/>
    <w:rsid w:val="00144D8F"/>
    <w:rsid w:val="00175FAF"/>
    <w:rsid w:val="00176375"/>
    <w:rsid w:val="0018115A"/>
    <w:rsid w:val="001A2C9A"/>
    <w:rsid w:val="001B68A4"/>
    <w:rsid w:val="001C4807"/>
    <w:rsid w:val="001E7D12"/>
    <w:rsid w:val="001F4A80"/>
    <w:rsid w:val="001F5B15"/>
    <w:rsid w:val="001F7841"/>
    <w:rsid w:val="00201033"/>
    <w:rsid w:val="0021632D"/>
    <w:rsid w:val="00223ECB"/>
    <w:rsid w:val="00230E6A"/>
    <w:rsid w:val="00232AAE"/>
    <w:rsid w:val="00242032"/>
    <w:rsid w:val="002717D5"/>
    <w:rsid w:val="00277E0E"/>
    <w:rsid w:val="00281FE3"/>
    <w:rsid w:val="002849A6"/>
    <w:rsid w:val="00286D67"/>
    <w:rsid w:val="00295559"/>
    <w:rsid w:val="002A01F7"/>
    <w:rsid w:val="002A33BD"/>
    <w:rsid w:val="002C476D"/>
    <w:rsid w:val="002C5B55"/>
    <w:rsid w:val="002D6234"/>
    <w:rsid w:val="002E0BBF"/>
    <w:rsid w:val="002F1ABF"/>
    <w:rsid w:val="002F1EA7"/>
    <w:rsid w:val="002F5A41"/>
    <w:rsid w:val="00331221"/>
    <w:rsid w:val="00352A22"/>
    <w:rsid w:val="00391C7B"/>
    <w:rsid w:val="003A001D"/>
    <w:rsid w:val="003B0873"/>
    <w:rsid w:val="003B59CA"/>
    <w:rsid w:val="003C184F"/>
    <w:rsid w:val="003D26A1"/>
    <w:rsid w:val="003E0173"/>
    <w:rsid w:val="00413A30"/>
    <w:rsid w:val="00415ECE"/>
    <w:rsid w:val="004162DB"/>
    <w:rsid w:val="00435E3B"/>
    <w:rsid w:val="00440FB8"/>
    <w:rsid w:val="00454331"/>
    <w:rsid w:val="004700FA"/>
    <w:rsid w:val="00470473"/>
    <w:rsid w:val="004708F7"/>
    <w:rsid w:val="004849A6"/>
    <w:rsid w:val="00486FF5"/>
    <w:rsid w:val="00490859"/>
    <w:rsid w:val="004B378F"/>
    <w:rsid w:val="004C007C"/>
    <w:rsid w:val="004C5DB7"/>
    <w:rsid w:val="004F40E2"/>
    <w:rsid w:val="005158E4"/>
    <w:rsid w:val="005337A0"/>
    <w:rsid w:val="00542D7A"/>
    <w:rsid w:val="0054367F"/>
    <w:rsid w:val="005505D7"/>
    <w:rsid w:val="00550DBF"/>
    <w:rsid w:val="005519B8"/>
    <w:rsid w:val="005800B8"/>
    <w:rsid w:val="005857B1"/>
    <w:rsid w:val="005A0B35"/>
    <w:rsid w:val="005A401E"/>
    <w:rsid w:val="005A73B6"/>
    <w:rsid w:val="005D5B6E"/>
    <w:rsid w:val="005E0FBD"/>
    <w:rsid w:val="005F2059"/>
    <w:rsid w:val="005F5D93"/>
    <w:rsid w:val="0061445D"/>
    <w:rsid w:val="0062584B"/>
    <w:rsid w:val="00661D3F"/>
    <w:rsid w:val="00667748"/>
    <w:rsid w:val="00667E78"/>
    <w:rsid w:val="0067137B"/>
    <w:rsid w:val="00695164"/>
    <w:rsid w:val="006C0F07"/>
    <w:rsid w:val="006D2374"/>
    <w:rsid w:val="006D433D"/>
    <w:rsid w:val="006E1DC3"/>
    <w:rsid w:val="006E390D"/>
    <w:rsid w:val="006F3D71"/>
    <w:rsid w:val="00702721"/>
    <w:rsid w:val="00721DA7"/>
    <w:rsid w:val="007301B0"/>
    <w:rsid w:val="007319D7"/>
    <w:rsid w:val="00735499"/>
    <w:rsid w:val="00751026"/>
    <w:rsid w:val="00763D19"/>
    <w:rsid w:val="0077025F"/>
    <w:rsid w:val="007B091F"/>
    <w:rsid w:val="007B70EF"/>
    <w:rsid w:val="007C0FC9"/>
    <w:rsid w:val="007C25D8"/>
    <w:rsid w:val="007E1065"/>
    <w:rsid w:val="007E5CF3"/>
    <w:rsid w:val="007E5CF4"/>
    <w:rsid w:val="007F7929"/>
    <w:rsid w:val="0080042F"/>
    <w:rsid w:val="0080713C"/>
    <w:rsid w:val="0081204C"/>
    <w:rsid w:val="008132A4"/>
    <w:rsid w:val="00843186"/>
    <w:rsid w:val="00863D48"/>
    <w:rsid w:val="0088280B"/>
    <w:rsid w:val="00885E21"/>
    <w:rsid w:val="008A4C19"/>
    <w:rsid w:val="008A5714"/>
    <w:rsid w:val="008A7E0C"/>
    <w:rsid w:val="008B710D"/>
    <w:rsid w:val="008D1D65"/>
    <w:rsid w:val="008E2668"/>
    <w:rsid w:val="00905D22"/>
    <w:rsid w:val="00922BB1"/>
    <w:rsid w:val="0092360D"/>
    <w:rsid w:val="00923B47"/>
    <w:rsid w:val="00924172"/>
    <w:rsid w:val="00935A55"/>
    <w:rsid w:val="00944D0A"/>
    <w:rsid w:val="00981BE0"/>
    <w:rsid w:val="0098508F"/>
    <w:rsid w:val="009B3D2A"/>
    <w:rsid w:val="009C2022"/>
    <w:rsid w:val="009C3890"/>
    <w:rsid w:val="009D71DA"/>
    <w:rsid w:val="009E0F04"/>
    <w:rsid w:val="009F0FBD"/>
    <w:rsid w:val="009F27B2"/>
    <w:rsid w:val="009F47A3"/>
    <w:rsid w:val="009F6C4E"/>
    <w:rsid w:val="00A16A58"/>
    <w:rsid w:val="00A2352F"/>
    <w:rsid w:val="00A301EF"/>
    <w:rsid w:val="00A40341"/>
    <w:rsid w:val="00A47B6B"/>
    <w:rsid w:val="00A62239"/>
    <w:rsid w:val="00A8112B"/>
    <w:rsid w:val="00A848A4"/>
    <w:rsid w:val="00A8657B"/>
    <w:rsid w:val="00A92299"/>
    <w:rsid w:val="00AC1E97"/>
    <w:rsid w:val="00AE3FFC"/>
    <w:rsid w:val="00B0655F"/>
    <w:rsid w:val="00B129AC"/>
    <w:rsid w:val="00B15D6C"/>
    <w:rsid w:val="00B350EB"/>
    <w:rsid w:val="00B6532F"/>
    <w:rsid w:val="00BA75D3"/>
    <w:rsid w:val="00BB125B"/>
    <w:rsid w:val="00BE614A"/>
    <w:rsid w:val="00BF06D6"/>
    <w:rsid w:val="00BF709D"/>
    <w:rsid w:val="00C110B9"/>
    <w:rsid w:val="00C14A91"/>
    <w:rsid w:val="00C32856"/>
    <w:rsid w:val="00C32E9C"/>
    <w:rsid w:val="00C60F60"/>
    <w:rsid w:val="00C96429"/>
    <w:rsid w:val="00C96769"/>
    <w:rsid w:val="00CC3D26"/>
    <w:rsid w:val="00CD05FF"/>
    <w:rsid w:val="00CD60C7"/>
    <w:rsid w:val="00CD6318"/>
    <w:rsid w:val="00D2189B"/>
    <w:rsid w:val="00D24961"/>
    <w:rsid w:val="00D41BFA"/>
    <w:rsid w:val="00D871F5"/>
    <w:rsid w:val="00D90A0D"/>
    <w:rsid w:val="00D93F85"/>
    <w:rsid w:val="00DA169D"/>
    <w:rsid w:val="00DD4297"/>
    <w:rsid w:val="00E17A3D"/>
    <w:rsid w:val="00E26523"/>
    <w:rsid w:val="00E3104A"/>
    <w:rsid w:val="00E73491"/>
    <w:rsid w:val="00E7381C"/>
    <w:rsid w:val="00E91FD6"/>
    <w:rsid w:val="00E951A6"/>
    <w:rsid w:val="00E96ADC"/>
    <w:rsid w:val="00EA12BA"/>
    <w:rsid w:val="00EC57AB"/>
    <w:rsid w:val="00EC6DCD"/>
    <w:rsid w:val="00ED6077"/>
    <w:rsid w:val="00EE7FA5"/>
    <w:rsid w:val="00EF2CF0"/>
    <w:rsid w:val="00EF511C"/>
    <w:rsid w:val="00F0504D"/>
    <w:rsid w:val="00F1319B"/>
    <w:rsid w:val="00F204AB"/>
    <w:rsid w:val="00F410C9"/>
    <w:rsid w:val="00F433FB"/>
    <w:rsid w:val="00F520D4"/>
    <w:rsid w:val="00F52B27"/>
    <w:rsid w:val="00F537FD"/>
    <w:rsid w:val="00F926AB"/>
    <w:rsid w:val="00F9716C"/>
    <w:rsid w:val="00FA3BAA"/>
    <w:rsid w:val="00FA723C"/>
    <w:rsid w:val="00FB1029"/>
    <w:rsid w:val="00FD5997"/>
    <w:rsid w:val="00FD6707"/>
    <w:rsid w:val="1311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12C1D"/>
  <w15:docId w15:val="{B2A53AA8-F6FC-45F8-9024-83791C2B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077"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07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D6077"/>
    <w:pPr>
      <w:tabs>
        <w:tab w:val="center" w:pos="4819"/>
        <w:tab w:val="right" w:pos="9639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rsid w:val="00ED6077"/>
    <w:pPr>
      <w:tabs>
        <w:tab w:val="center" w:pos="4819"/>
        <w:tab w:val="right" w:pos="9639"/>
      </w:tabs>
      <w:spacing w:after="0" w:line="240" w:lineRule="auto"/>
    </w:pPr>
  </w:style>
  <w:style w:type="paragraph" w:styleId="a9">
    <w:name w:val="Normal (Web)"/>
    <w:basedOn w:val="a"/>
    <w:uiPriority w:val="99"/>
    <w:rsid w:val="00ED6077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rsid w:val="00ED607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с отступом 21"/>
    <w:basedOn w:val="a"/>
    <w:rsid w:val="00ED6077"/>
    <w:pPr>
      <w:spacing w:after="0" w:line="240" w:lineRule="auto"/>
      <w:ind w:right="-5" w:firstLine="54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D6077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FontStyle11">
    <w:name w:val="Font Style11"/>
    <w:basedOn w:val="a0"/>
    <w:rsid w:val="00ED6077"/>
    <w:rPr>
      <w:rFonts w:ascii="Times New Roman" w:hAnsi="Times New Roman" w:cs="Times New Roman" w:hint="default"/>
      <w:sz w:val="26"/>
      <w:szCs w:val="26"/>
    </w:rPr>
  </w:style>
  <w:style w:type="character" w:customStyle="1" w:styleId="a6">
    <w:name w:val="Верхній колонтитул Знак"/>
    <w:basedOn w:val="a0"/>
    <w:link w:val="a5"/>
    <w:uiPriority w:val="99"/>
    <w:rsid w:val="00ED6077"/>
    <w:rPr>
      <w:rFonts w:eastAsiaTheme="minorEastAsia"/>
      <w:lang w:val="ru-RU" w:eastAsia="ru-RU"/>
    </w:rPr>
  </w:style>
  <w:style w:type="character" w:customStyle="1" w:styleId="a8">
    <w:name w:val="Нижній колонтитул Знак"/>
    <w:basedOn w:val="a0"/>
    <w:link w:val="a7"/>
    <w:uiPriority w:val="99"/>
    <w:rsid w:val="00ED6077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8C6FC-80C2-4551-9F43-B6643B3A1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1770</Words>
  <Characters>1009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zem res</cp:lastModifiedBy>
  <cp:revision>11</cp:revision>
  <cp:lastPrinted>2026-05-06T12:20:00Z</cp:lastPrinted>
  <dcterms:created xsi:type="dcterms:W3CDTF">2026-03-17T08:39:00Z</dcterms:created>
  <dcterms:modified xsi:type="dcterms:W3CDTF">2026-05-06T12:20:00Z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AD3F108F08044E8B9F96B3F9C3D80831_12</vt:lpwstr>
  </property>
</Properties>
</file>